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FB" w:rsidRPr="0028102F" w:rsidRDefault="0028102F" w:rsidP="002810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102F">
        <w:rPr>
          <w:rFonts w:ascii="Times New Roman" w:hAnsi="Times New Roman"/>
          <w:sz w:val="20"/>
          <w:szCs w:val="20"/>
        </w:rPr>
        <w:t>BRANCH:</w:t>
      </w:r>
      <w:r w:rsidR="00730463" w:rsidRPr="00730463">
        <w:rPr>
          <w:rFonts w:ascii="Times New Roman" w:hAnsi="Times New Roman"/>
          <w:b/>
          <w:bCs/>
          <w:sz w:val="20"/>
          <w:szCs w:val="20"/>
        </w:rPr>
        <w:t>AI&amp;ML</w:t>
      </w:r>
      <w:r w:rsidR="00730463">
        <w:rPr>
          <w:rFonts w:ascii="Times New Roman" w:hAnsi="Times New Roman"/>
          <w:b/>
          <w:bCs/>
          <w:sz w:val="20"/>
          <w:szCs w:val="20"/>
        </w:rPr>
        <w:tab/>
      </w:r>
      <w:r w:rsidR="00730463">
        <w:rPr>
          <w:rFonts w:ascii="Times New Roman" w:hAnsi="Times New Roman"/>
          <w:b/>
          <w:bCs/>
          <w:sz w:val="20"/>
          <w:szCs w:val="20"/>
        </w:rPr>
        <w:tab/>
      </w:r>
      <w:r w:rsidR="008A2B22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  <w:t>DATE:</w:t>
      </w:r>
      <w:r w:rsidR="00730463">
        <w:rPr>
          <w:rFonts w:ascii="Times New Roman" w:hAnsi="Times New Roman"/>
          <w:b/>
          <w:bCs/>
          <w:sz w:val="20"/>
          <w:szCs w:val="20"/>
        </w:rPr>
        <w:t>20</w:t>
      </w:r>
      <w:r w:rsidR="008A2B22" w:rsidRPr="008A2B22">
        <w:rPr>
          <w:rFonts w:ascii="Times New Roman" w:hAnsi="Times New Roman"/>
          <w:b/>
          <w:bCs/>
          <w:sz w:val="20"/>
          <w:szCs w:val="20"/>
        </w:rPr>
        <w:t>-</w:t>
      </w:r>
      <w:r w:rsidR="00730463">
        <w:rPr>
          <w:rFonts w:ascii="Times New Roman" w:hAnsi="Times New Roman"/>
          <w:b/>
          <w:bCs/>
          <w:sz w:val="20"/>
          <w:szCs w:val="20"/>
        </w:rPr>
        <w:t>0</w:t>
      </w:r>
      <w:r w:rsidR="009644FB">
        <w:rPr>
          <w:rFonts w:ascii="Times New Roman" w:hAnsi="Times New Roman"/>
          <w:b/>
          <w:bCs/>
          <w:sz w:val="20"/>
          <w:szCs w:val="20"/>
        </w:rPr>
        <w:t>1</w:t>
      </w:r>
      <w:r w:rsidR="008A2B22" w:rsidRPr="008A2B22">
        <w:rPr>
          <w:rFonts w:ascii="Times New Roman" w:hAnsi="Times New Roman"/>
          <w:b/>
          <w:bCs/>
          <w:sz w:val="20"/>
          <w:szCs w:val="20"/>
        </w:rPr>
        <w:t>-202</w:t>
      </w:r>
      <w:r w:rsidR="00730463">
        <w:rPr>
          <w:rFonts w:ascii="Times New Roman" w:hAnsi="Times New Roman"/>
          <w:b/>
          <w:bCs/>
          <w:sz w:val="20"/>
          <w:szCs w:val="20"/>
        </w:rPr>
        <w:t>6</w:t>
      </w:r>
    </w:p>
    <w:p w:rsidR="0028102F" w:rsidRPr="0028102F" w:rsidRDefault="0028102F" w:rsidP="002810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8102F">
        <w:rPr>
          <w:rFonts w:ascii="Times New Roman" w:hAnsi="Times New Roman"/>
          <w:sz w:val="20"/>
          <w:szCs w:val="20"/>
        </w:rPr>
        <w:t>SUBJECT &amp; CODE:</w:t>
      </w:r>
      <w:r w:rsidR="00730463" w:rsidRPr="00730463">
        <w:rPr>
          <w:rFonts w:ascii="Times New Roman" w:hAnsi="Times New Roman"/>
          <w:sz w:val="20"/>
          <w:szCs w:val="20"/>
        </w:rPr>
        <w:t>AI for Edge Computing</w:t>
      </w:r>
      <w:r w:rsidR="001D2C2B">
        <w:rPr>
          <w:rFonts w:ascii="Times New Roman" w:hAnsi="Times New Roman"/>
          <w:b/>
          <w:bCs/>
          <w:sz w:val="16"/>
          <w:szCs w:val="16"/>
        </w:rPr>
        <w:t>&amp;</w:t>
      </w:r>
      <w:r w:rsidR="00730463" w:rsidRPr="00730463">
        <w:rPr>
          <w:rFonts w:ascii="Times New Roman" w:hAnsi="Times New Roman"/>
          <w:b/>
          <w:bCs/>
          <w:sz w:val="16"/>
          <w:szCs w:val="16"/>
        </w:rPr>
        <w:t>23A39602</w:t>
      </w:r>
      <w:r w:rsidR="001D2C2B">
        <w:rPr>
          <w:rFonts w:ascii="Times New Roman" w:hAnsi="Times New Roman"/>
          <w:sz w:val="20"/>
          <w:szCs w:val="20"/>
        </w:rPr>
        <w:tab/>
      </w:r>
      <w:r w:rsidR="00730463">
        <w:rPr>
          <w:rFonts w:ascii="Times New Roman" w:hAnsi="Times New Roman"/>
          <w:sz w:val="20"/>
          <w:szCs w:val="20"/>
        </w:rPr>
        <w:tab/>
      </w:r>
      <w:r w:rsidR="00730463">
        <w:rPr>
          <w:rFonts w:ascii="Times New Roman" w:hAnsi="Times New Roman"/>
          <w:sz w:val="20"/>
          <w:szCs w:val="20"/>
        </w:rPr>
        <w:tab/>
      </w:r>
      <w:r w:rsidR="00730463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>Type: DESCRIPTIVE</w:t>
      </w:r>
    </w:p>
    <w:p w:rsidR="0028102F" w:rsidRDefault="0028102F" w:rsidP="002810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02F">
        <w:rPr>
          <w:rFonts w:ascii="Times New Roman" w:hAnsi="Times New Roman"/>
          <w:sz w:val="20"/>
          <w:szCs w:val="20"/>
        </w:rPr>
        <w:t>Max. Marks: 30</w:t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</w:r>
      <w:r w:rsidRPr="0028102F">
        <w:rPr>
          <w:rFonts w:ascii="Times New Roman" w:hAnsi="Times New Roman"/>
          <w:sz w:val="20"/>
          <w:szCs w:val="20"/>
        </w:rPr>
        <w:tab/>
        <w:t xml:space="preserve"> Duration:120 Mins</w:t>
      </w:r>
    </w:p>
    <w:p w:rsidR="0028102F" w:rsidRDefault="0028102F" w:rsidP="0028102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28102F">
        <w:rPr>
          <w:rFonts w:ascii="Times New Roman" w:hAnsi="Times New Roman"/>
          <w:sz w:val="20"/>
          <w:szCs w:val="24"/>
        </w:rPr>
        <w:t>Name of the faculty:</w:t>
      </w:r>
      <w:r w:rsidR="008A2B22" w:rsidRPr="008A2B22">
        <w:rPr>
          <w:rFonts w:ascii="Times New Roman" w:hAnsi="Times New Roman"/>
          <w:b/>
          <w:bCs/>
          <w:sz w:val="20"/>
          <w:szCs w:val="24"/>
        </w:rPr>
        <w:t>OBULA RAJU D</w:t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</w:r>
      <w:r w:rsidRPr="0028102F">
        <w:rPr>
          <w:rFonts w:ascii="Times New Roman" w:hAnsi="Times New Roman"/>
          <w:sz w:val="20"/>
          <w:szCs w:val="24"/>
        </w:rPr>
        <w:tab/>
        <w:t>DEPT:</w:t>
      </w:r>
      <w:r w:rsidR="00730463" w:rsidRPr="00730463">
        <w:rPr>
          <w:rFonts w:ascii="Times New Roman" w:hAnsi="Times New Roman"/>
          <w:b/>
          <w:bCs/>
          <w:sz w:val="20"/>
          <w:szCs w:val="24"/>
        </w:rPr>
        <w:t>AI&amp;ML</w:t>
      </w:r>
    </w:p>
    <w:p w:rsidR="0028102F" w:rsidRDefault="0028102F" w:rsidP="0028102F">
      <w:pPr>
        <w:tabs>
          <w:tab w:val="left" w:pos="1134"/>
        </w:tabs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</w:t>
      </w:r>
    </w:p>
    <w:p w:rsidR="0028102F" w:rsidRPr="0028102F" w:rsidRDefault="0028102F" w:rsidP="0028102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F600D8">
        <w:rPr>
          <w:rFonts w:ascii="Times New Roman" w:hAnsi="Times New Roman"/>
          <w:b/>
          <w:bCs/>
          <w:u w:val="single"/>
        </w:rPr>
        <w:t>Note</w:t>
      </w:r>
      <w:r w:rsidRPr="00F600D8">
        <w:rPr>
          <w:rFonts w:ascii="Times New Roman" w:hAnsi="Times New Roman"/>
        </w:rPr>
        <w:t xml:space="preserve">: </w:t>
      </w:r>
      <w:r w:rsidRPr="0028102F">
        <w:rPr>
          <w:rFonts w:ascii="Times New Roman" w:hAnsi="Times New Roman"/>
        </w:rPr>
        <w:t>This question paper contains two parts A and B.</w:t>
      </w:r>
    </w:p>
    <w:p w:rsidR="0028102F" w:rsidRPr="0028102F" w:rsidRDefault="0028102F" w:rsidP="0028102F">
      <w:pPr>
        <w:spacing w:line="240" w:lineRule="auto"/>
        <w:ind w:left="540" w:right="-90"/>
        <w:contextualSpacing/>
        <w:jc w:val="both"/>
        <w:rPr>
          <w:rFonts w:ascii="Times New Roman" w:hAnsi="Times New Roman"/>
        </w:rPr>
      </w:pPr>
      <w:r w:rsidRPr="0028102F">
        <w:rPr>
          <w:rFonts w:ascii="Times New Roman" w:hAnsi="Times New Roman"/>
          <w:bCs/>
        </w:rPr>
        <w:t xml:space="preserve">Part A </w:t>
      </w:r>
      <w:r w:rsidRPr="0028102F">
        <w:rPr>
          <w:rFonts w:ascii="Times New Roman" w:hAnsi="Times New Roman"/>
        </w:rPr>
        <w:t xml:space="preserve">each question carries </w:t>
      </w:r>
      <w:r w:rsidRPr="0028102F">
        <w:rPr>
          <w:rFonts w:ascii="Times New Roman" w:hAnsi="Times New Roman"/>
          <w:bCs/>
        </w:rPr>
        <w:t>2 marks</w:t>
      </w:r>
      <w:r w:rsidRPr="0028102F">
        <w:rPr>
          <w:rFonts w:ascii="Times New Roman" w:hAnsi="Times New Roman"/>
        </w:rPr>
        <w:t>, answer</w:t>
      </w:r>
      <w:r w:rsidRPr="0028102F">
        <w:rPr>
          <w:rFonts w:ascii="Times New Roman" w:hAnsi="Times New Roman"/>
          <w:bCs/>
        </w:rPr>
        <w:t xml:space="preserve"> all </w:t>
      </w:r>
      <w:r w:rsidRPr="0028102F">
        <w:rPr>
          <w:rFonts w:ascii="Times New Roman" w:hAnsi="Times New Roman"/>
        </w:rPr>
        <w:t xml:space="preserve">question in </w:t>
      </w:r>
      <w:r w:rsidRPr="0028102F">
        <w:rPr>
          <w:rFonts w:ascii="Times New Roman" w:hAnsi="Times New Roman"/>
          <w:bCs/>
        </w:rPr>
        <w:t>part A &amp; part B</w:t>
      </w:r>
      <w:r w:rsidRPr="0028102F">
        <w:rPr>
          <w:rFonts w:ascii="Times New Roman" w:hAnsi="Times New Roman"/>
        </w:rPr>
        <w:t xml:space="preserve">. </w:t>
      </w:r>
    </w:p>
    <w:p w:rsidR="0028102F" w:rsidRPr="0028102F" w:rsidRDefault="0028102F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</w:rPr>
      </w:pPr>
      <w:r w:rsidRPr="0028102F">
        <w:rPr>
          <w:rFonts w:ascii="Times New Roman" w:hAnsi="Times New Roman"/>
          <w:bCs/>
        </w:rPr>
        <w:t>Part B</w:t>
      </w:r>
      <w:r w:rsidRPr="0028102F">
        <w:rPr>
          <w:rFonts w:ascii="Times New Roman" w:hAnsi="Times New Roman"/>
        </w:rPr>
        <w:t xml:space="preserve"> each question carries </w:t>
      </w:r>
      <w:r w:rsidRPr="0028102F">
        <w:rPr>
          <w:rFonts w:ascii="Times New Roman" w:hAnsi="Times New Roman"/>
          <w:bCs/>
        </w:rPr>
        <w:t>10 marks</w:t>
      </w:r>
      <w:r w:rsidRPr="0028102F">
        <w:rPr>
          <w:rFonts w:ascii="Times New Roman" w:hAnsi="Times New Roman"/>
        </w:rPr>
        <w:t xml:space="preserve">. </w:t>
      </w:r>
    </w:p>
    <w:p w:rsidR="0028102F" w:rsidRDefault="0028102F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</w:rPr>
      </w:pPr>
      <w:r w:rsidRPr="0028102F">
        <w:rPr>
          <w:rFonts w:ascii="Times New Roman" w:hAnsi="Times New Roman"/>
        </w:rPr>
        <w:t>The marks obtained in part B are condensed to 15 marks.</w:t>
      </w:r>
    </w:p>
    <w:p w:rsidR="000C31FA" w:rsidRDefault="000C31FA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  <w:b/>
        </w:rPr>
      </w:pPr>
      <w:r w:rsidRPr="000C31FA">
        <w:rPr>
          <w:rFonts w:ascii="Times New Roman" w:hAnsi="Times New Roman"/>
          <w:b/>
        </w:rPr>
        <w:t>OBJ(10M)+DES(15)+</w:t>
      </w:r>
      <w:r w:rsidRPr="000C31FA">
        <w:rPr>
          <w:rFonts w:ascii="Times New Roman" w:hAnsi="Times New Roman"/>
        </w:rPr>
        <w:t>ASS(5M)=</w:t>
      </w:r>
      <w:r w:rsidRPr="000C31FA">
        <w:rPr>
          <w:rFonts w:ascii="Times New Roman" w:hAnsi="Times New Roman"/>
          <w:b/>
        </w:rPr>
        <w:t>TOT(30M)</w:t>
      </w:r>
    </w:p>
    <w:p w:rsidR="00F72921" w:rsidRPr="000C31FA" w:rsidRDefault="00F72921" w:rsidP="0028102F">
      <w:pPr>
        <w:pBdr>
          <w:bottom w:val="dotted" w:sz="24" w:space="1" w:color="auto"/>
        </w:pBdr>
        <w:spacing w:line="240" w:lineRule="auto"/>
        <w:ind w:right="-90" w:firstLine="540"/>
        <w:contextualSpacing/>
        <w:jc w:val="both"/>
        <w:rPr>
          <w:rFonts w:ascii="Times New Roman" w:hAnsi="Times New Roman"/>
          <w:b/>
        </w:rPr>
      </w:pPr>
      <w:r w:rsidRPr="000C31FA">
        <w:rPr>
          <w:rFonts w:ascii="Times New Roman" w:hAnsi="Times New Roman"/>
          <w:b/>
        </w:rPr>
        <w:t>OBJ(10M)+DES(15)</w:t>
      </w:r>
      <w:r w:rsidRPr="00F72921">
        <w:rPr>
          <w:rFonts w:ascii="Times New Roman" w:hAnsi="Times New Roman"/>
        </w:rPr>
        <w:t>=</w:t>
      </w:r>
      <w:r>
        <w:rPr>
          <w:rFonts w:ascii="Times New Roman" w:hAnsi="Times New Roman"/>
          <w:b/>
        </w:rPr>
        <w:t xml:space="preserve"> 25M</w:t>
      </w:r>
    </w:p>
    <w:p w:rsidR="0028102F" w:rsidRDefault="0028102F" w:rsidP="0028102F">
      <w:pPr>
        <w:jc w:val="center"/>
        <w:rPr>
          <w:rFonts w:ascii="Times New Roman" w:hAnsi="Times New Roman"/>
          <w:b/>
          <w:u w:val="single"/>
        </w:rPr>
      </w:pPr>
    </w:p>
    <w:p w:rsidR="0028102F" w:rsidRPr="00F600D8" w:rsidRDefault="0028102F" w:rsidP="0028102F">
      <w:pPr>
        <w:jc w:val="center"/>
        <w:rPr>
          <w:rFonts w:ascii="Times New Roman" w:hAnsi="Times New Roman"/>
          <w:b/>
          <w:u w:val="single"/>
        </w:rPr>
      </w:pPr>
      <w:r w:rsidRPr="00F600D8">
        <w:rPr>
          <w:rFonts w:ascii="Times New Roman" w:hAnsi="Times New Roman"/>
          <w:b/>
          <w:u w:val="single"/>
        </w:rPr>
        <w:t>PART-A (5x2=10)</w:t>
      </w:r>
    </w:p>
    <w:p w:rsidR="00FC0042" w:rsidRPr="000C31FA" w:rsidRDefault="00FC0042" w:rsidP="00FC0042">
      <w:pPr>
        <w:tabs>
          <w:tab w:val="left" w:pos="90"/>
          <w:tab w:val="left" w:pos="180"/>
        </w:tabs>
        <w:jc w:val="both"/>
        <w:rPr>
          <w:rFonts w:ascii="Times New Roman" w:hAnsi="Times New Roman"/>
          <w:b/>
        </w:rPr>
      </w:pPr>
      <w:r w:rsidRPr="000C31FA">
        <w:rPr>
          <w:rFonts w:ascii="Times New Roman" w:hAnsi="Times New Roman"/>
          <w:b/>
        </w:rPr>
        <w:t>OBJ(10M)</w:t>
      </w:r>
      <w:r w:rsidR="0028102F" w:rsidRPr="000C31FA">
        <w:rPr>
          <w:rFonts w:ascii="Times New Roman" w:hAnsi="Times New Roman"/>
          <w:b/>
        </w:rPr>
        <w:t xml:space="preserve">. </w:t>
      </w:r>
    </w:p>
    <w:p w:rsidR="00C83409" w:rsidRPr="006F66D8" w:rsidRDefault="00FC0042" w:rsidP="006F66D8">
      <w:pPr>
        <w:pStyle w:val="NoSpacing"/>
      </w:pPr>
      <w:r w:rsidRPr="006F66D8">
        <w:t xml:space="preserve">(a) </w:t>
      </w:r>
      <w:r w:rsidR="006F66D8" w:rsidRPr="006F66D8">
        <w:t xml:space="preserve">Differentiate between Edge Computing, Fog Computing, and Cloud Computing. </w:t>
      </w:r>
      <w:r w:rsidRPr="006F66D8">
        <w:t>(2M)</w:t>
      </w:r>
    </w:p>
    <w:p w:rsidR="00FC0042" w:rsidRPr="00C83409" w:rsidRDefault="00FC0042" w:rsidP="006F66D8">
      <w:pPr>
        <w:pStyle w:val="NoSpacing"/>
        <w:rPr>
          <w:rFonts w:ascii="Times New Roman" w:hAnsi="Times New Roman"/>
        </w:rPr>
      </w:pPr>
      <w:r w:rsidRPr="006F66D8">
        <w:t xml:space="preserve">(b) </w:t>
      </w:r>
      <w:r w:rsidR="006F66D8" w:rsidRPr="006F66D8">
        <w:t>Differentiate between CPU, GPU, FPGA, and TPU.</w:t>
      </w:r>
      <w:r w:rsidRPr="006F66D8">
        <w:t>? (2M)</w:t>
      </w:r>
      <w:r w:rsidRPr="00C83409">
        <w:rPr>
          <w:rFonts w:ascii="Times New Roman" w:eastAsia="Times New Roman" w:hAnsi="Times New Roman"/>
        </w:rPr>
        <w:br/>
        <w:t>(c)</w:t>
      </w:r>
      <w:r w:rsidR="006F66D8" w:rsidRPr="006F66D8">
        <w:rPr>
          <w:rFonts w:ascii="Times New Roman" w:eastAsia="Times New Roman" w:hAnsi="Times New Roman"/>
        </w:rPr>
        <w:t xml:space="preserve">Write short notes on frameworks for Edge deployment: TensorFlow Lite, ONNX, and OpenVINO. </w:t>
      </w:r>
      <w:r w:rsidRPr="00C83409">
        <w:rPr>
          <w:rFonts w:ascii="Times New Roman" w:eastAsia="Times New Roman" w:hAnsi="Times New Roman"/>
        </w:rPr>
        <w:t>(2M)</w:t>
      </w:r>
      <w:r w:rsidRPr="00C83409">
        <w:rPr>
          <w:rFonts w:ascii="Times New Roman" w:eastAsia="Times New Roman" w:hAnsi="Times New Roman"/>
        </w:rPr>
        <w:br/>
        <w:t xml:space="preserve">(d) </w:t>
      </w:r>
      <w:r w:rsidR="006F66D8" w:rsidRPr="006F66D8">
        <w:rPr>
          <w:rFonts w:ascii="Times New Roman" w:eastAsia="Times New Roman" w:hAnsi="Times New Roman"/>
        </w:rPr>
        <w:t>Differentiate between Virtual Machines and Containers, and MQTT and Kafka</w:t>
      </w:r>
      <w:r w:rsidR="006F66D8">
        <w:rPr>
          <w:rFonts w:ascii="Times New Roman" w:eastAsia="Times New Roman" w:hAnsi="Times New Roman"/>
        </w:rPr>
        <w:t>(BigData)</w:t>
      </w:r>
      <w:r w:rsidR="006F66D8" w:rsidRPr="006F66D8">
        <w:rPr>
          <w:rFonts w:ascii="Times New Roman" w:eastAsia="Times New Roman" w:hAnsi="Times New Roman"/>
        </w:rPr>
        <w:t>.</w:t>
      </w:r>
      <w:r w:rsidRPr="00C83409">
        <w:rPr>
          <w:rFonts w:ascii="Times New Roman" w:eastAsia="Times New Roman" w:hAnsi="Times New Roman"/>
        </w:rPr>
        <w:t>(2M)</w:t>
      </w:r>
      <w:r w:rsidRPr="00C83409">
        <w:rPr>
          <w:rFonts w:ascii="Times New Roman" w:eastAsia="Times New Roman" w:hAnsi="Times New Roman"/>
        </w:rPr>
        <w:br/>
        <w:t xml:space="preserve">(e) </w:t>
      </w:r>
      <w:r w:rsidR="006F66D8" w:rsidRPr="006F66D8">
        <w:rPr>
          <w:rFonts w:ascii="Times New Roman" w:eastAsia="Times New Roman" w:hAnsi="Times New Roman"/>
        </w:rPr>
        <w:t>Explain Latency-Sensitive Architecture, its importance, and briefly mention some application sectors.</w:t>
      </w:r>
      <w:r w:rsidRPr="00C83409">
        <w:rPr>
          <w:rStyle w:val="Strong"/>
          <w:sz w:val="20"/>
          <w:szCs w:val="20"/>
        </w:rPr>
        <w:t>(2M)</w:t>
      </w:r>
    </w:p>
    <w:p w:rsidR="0028102F" w:rsidRPr="00F600D8" w:rsidRDefault="0028102F" w:rsidP="0028102F">
      <w:pPr>
        <w:jc w:val="both"/>
        <w:rPr>
          <w:rFonts w:ascii="Times New Roman" w:hAnsi="Times New Roman"/>
          <w:b/>
        </w:rPr>
      </w:pPr>
      <w:r w:rsidRPr="00F600D8">
        <w:rPr>
          <w:rFonts w:ascii="Times New Roman" w:hAnsi="Times New Roman"/>
          <w:b/>
        </w:rPr>
        <w:t>___________________________________________________________________________________</w:t>
      </w:r>
    </w:p>
    <w:p w:rsidR="0028102F" w:rsidRDefault="0028102F" w:rsidP="0028102F">
      <w:pPr>
        <w:jc w:val="center"/>
        <w:rPr>
          <w:rFonts w:ascii="Times New Roman" w:hAnsi="Times New Roman"/>
          <w:b/>
          <w:u w:val="single"/>
        </w:rPr>
      </w:pPr>
      <w:r w:rsidRPr="00F600D8">
        <w:rPr>
          <w:rFonts w:ascii="Times New Roman" w:hAnsi="Times New Roman"/>
          <w:b/>
          <w:u w:val="single"/>
        </w:rPr>
        <w:t>PART-B (10x3=30)</w:t>
      </w:r>
    </w:p>
    <w:p w:rsidR="00E04C20" w:rsidRPr="00730463" w:rsidRDefault="00E04C20" w:rsidP="006F66D8">
      <w:pPr>
        <w:pStyle w:val="NoSpacing"/>
        <w:rPr>
          <w:b/>
          <w:bCs/>
        </w:rPr>
      </w:pPr>
      <w:r w:rsidRPr="00730463">
        <w:rPr>
          <w:b/>
          <w:bCs/>
        </w:rPr>
        <w:t>DES(30M)</w:t>
      </w:r>
      <w:r w:rsidR="000C31FA" w:rsidRPr="00730463">
        <w:rPr>
          <w:b/>
          <w:bCs/>
        </w:rPr>
        <w:t>/Final (15M)</w:t>
      </w:r>
    </w:p>
    <w:p w:rsidR="006F66D8" w:rsidRDefault="006F66D8" w:rsidP="006F66D8">
      <w:pPr>
        <w:pStyle w:val="NoSpacing"/>
      </w:pPr>
      <w:r>
        <w:t>(</w:t>
      </w:r>
      <w:r w:rsidR="00E06F33">
        <w:t>1</w:t>
      </w:r>
      <w:r>
        <w:t>).</w:t>
      </w:r>
      <w:r w:rsidRPr="006F66D8">
        <w:t xml:space="preserve">Explain the </w:t>
      </w:r>
      <w:r w:rsidRPr="00730463">
        <w:t>evolution of computing paradigms: Cloud, Fog, and Edge computing.</w:t>
      </w:r>
      <w:r w:rsidR="00730463" w:rsidRPr="00730463">
        <w:rPr>
          <w:b/>
          <w:bCs/>
        </w:rPr>
        <w:t>(10M)</w:t>
      </w:r>
    </w:p>
    <w:p w:rsidR="006F66D8" w:rsidRPr="00730463" w:rsidRDefault="006F66D8" w:rsidP="006F66D8">
      <w:pPr>
        <w:pStyle w:val="NoSpacing"/>
        <w:ind w:left="2160" w:firstLine="720"/>
        <w:rPr>
          <w:b/>
          <w:bCs/>
          <w:sz w:val="20"/>
          <w:szCs w:val="20"/>
        </w:rPr>
      </w:pPr>
      <w:r w:rsidRPr="00730463">
        <w:rPr>
          <w:b/>
          <w:bCs/>
          <w:sz w:val="20"/>
          <w:szCs w:val="20"/>
        </w:rPr>
        <w:t>OR</w:t>
      </w:r>
    </w:p>
    <w:p w:rsidR="00C83409" w:rsidRDefault="00FB387A" w:rsidP="006F66D8">
      <w:pPr>
        <w:pStyle w:val="NoSpacing"/>
      </w:pPr>
      <w:r>
        <w:t xml:space="preserve"> </w:t>
      </w:r>
      <w:r w:rsidR="00C83409">
        <w:t>(</w:t>
      </w:r>
      <w:r w:rsidR="00E06F33">
        <w:t>2</w:t>
      </w:r>
      <w:r w:rsidR="00C83409">
        <w:t>).</w:t>
      </w:r>
      <w:r w:rsidR="006F66D8" w:rsidRPr="00730463">
        <w:t>Explain hardware for Edge AI, including Edge GPUs, TPUs, and FPGAs.</w:t>
      </w:r>
      <w:r w:rsidR="006F66D8" w:rsidRPr="00730463">
        <w:br/>
        <w:t>Also discuss edge devices such as Raspberry Pi, Jetson Nano, and Google Coral, and the challenges in deploying AI on the Edge.</w:t>
      </w:r>
      <w:r w:rsidR="00D73B7E" w:rsidRPr="00730463">
        <w:t>?</w:t>
      </w:r>
      <w:r w:rsidR="00E04C20" w:rsidRPr="00730463">
        <w:rPr>
          <w:b/>
          <w:bCs/>
        </w:rPr>
        <w:t>(</w:t>
      </w:r>
      <w:r w:rsidR="00C83409" w:rsidRPr="00730463">
        <w:rPr>
          <w:b/>
          <w:bCs/>
        </w:rPr>
        <w:t>10</w:t>
      </w:r>
      <w:r w:rsidR="00E04C20" w:rsidRPr="00730463">
        <w:rPr>
          <w:b/>
          <w:bCs/>
        </w:rPr>
        <w:t>M)</w:t>
      </w:r>
    </w:p>
    <w:p w:rsidR="00C83409" w:rsidRDefault="00C83409" w:rsidP="006F66D8">
      <w:pPr>
        <w:pStyle w:val="NoSpacing"/>
      </w:pPr>
      <w:r w:rsidRPr="00F600D8">
        <w:t>______________________________________________________________________________</w:t>
      </w:r>
    </w:p>
    <w:p w:rsidR="00DB060A" w:rsidRDefault="004F5612" w:rsidP="006F66D8">
      <w:pPr>
        <w:pStyle w:val="NoSpacing"/>
      </w:pPr>
      <w:r w:rsidRPr="0057507D">
        <w:t>(</w:t>
      </w:r>
      <w:r w:rsidR="00E06F33">
        <w:t>3</w:t>
      </w:r>
      <w:r w:rsidRPr="0057507D">
        <w:t>)</w:t>
      </w:r>
      <w:r w:rsidR="00DB060A" w:rsidRPr="00706A14">
        <w:rPr>
          <w:rFonts w:eastAsia="Times New Roman"/>
          <w:sz w:val="24"/>
          <w:szCs w:val="24"/>
        </w:rPr>
        <w:t>.</w:t>
      </w:r>
      <w:r w:rsidR="00730463" w:rsidRPr="00730463">
        <w:rPr>
          <w:rFonts w:eastAsia="Times New Roman"/>
          <w:sz w:val="24"/>
          <w:szCs w:val="24"/>
        </w:rPr>
        <w:t>Explain model optimization techniques for Edge AI, including quantization, pruning, knowledge distillation, and transfer learning.</w:t>
      </w:r>
      <w:r w:rsidR="0089493A" w:rsidRPr="00730463">
        <w:rPr>
          <w:rFonts w:eastAsia="Times New Roman"/>
          <w:sz w:val="24"/>
          <w:szCs w:val="24"/>
        </w:rPr>
        <w:t>?</w:t>
      </w:r>
      <w:r w:rsidR="00DB060A" w:rsidRPr="00730463">
        <w:rPr>
          <w:b/>
          <w:bCs/>
        </w:rPr>
        <w:t>(</w:t>
      </w:r>
      <w:r w:rsidR="00C83409" w:rsidRPr="00730463">
        <w:rPr>
          <w:b/>
          <w:bCs/>
        </w:rPr>
        <w:t>10</w:t>
      </w:r>
      <w:r w:rsidR="00DB060A" w:rsidRPr="00730463">
        <w:rPr>
          <w:b/>
          <w:bCs/>
        </w:rPr>
        <w:t>M)</w:t>
      </w:r>
    </w:p>
    <w:p w:rsidR="00C83409" w:rsidRPr="00730463" w:rsidRDefault="00C83409" w:rsidP="00730463">
      <w:pPr>
        <w:pStyle w:val="NoSpacing"/>
        <w:ind w:left="2160" w:firstLine="720"/>
        <w:rPr>
          <w:b/>
          <w:bCs/>
        </w:rPr>
      </w:pPr>
      <w:r w:rsidRPr="00730463">
        <w:rPr>
          <w:b/>
          <w:bCs/>
        </w:rPr>
        <w:t>OR</w:t>
      </w:r>
    </w:p>
    <w:p w:rsidR="000C31FA" w:rsidRDefault="00DB060A" w:rsidP="006F66D8">
      <w:pPr>
        <w:pStyle w:val="NoSpacing"/>
        <w:rPr>
          <w:rStyle w:val="Strong"/>
        </w:rPr>
      </w:pPr>
      <w:r w:rsidRPr="00DB060A">
        <w:t>(</w:t>
      </w:r>
      <w:r w:rsidR="00E06F33">
        <w:t>4</w:t>
      </w:r>
      <w:r w:rsidRPr="00DB060A">
        <w:t>)</w:t>
      </w:r>
      <w:r>
        <w:t>.</w:t>
      </w:r>
      <w:r w:rsidR="00730463" w:rsidRPr="00730463">
        <w:rPr>
          <w:bCs/>
        </w:rPr>
        <w:t>Explain lightweight deep learning models such as MobileNet, SqueezeNet, and TinyML, highlighting their suitability for edge deployment.</w:t>
      </w:r>
      <w:r w:rsidRPr="00DB060A">
        <w:rPr>
          <w:rStyle w:val="Strong"/>
        </w:rPr>
        <w:t>(</w:t>
      </w:r>
      <w:r w:rsidR="00C83409">
        <w:rPr>
          <w:rStyle w:val="Strong"/>
        </w:rPr>
        <w:t>10</w:t>
      </w:r>
      <w:r w:rsidRPr="00DB060A">
        <w:rPr>
          <w:rStyle w:val="Strong"/>
        </w:rPr>
        <w:t>M)</w:t>
      </w:r>
    </w:p>
    <w:p w:rsidR="00C83409" w:rsidRDefault="00C83409" w:rsidP="006F66D8">
      <w:pPr>
        <w:pStyle w:val="NoSpacing"/>
      </w:pPr>
      <w:r w:rsidRPr="00F600D8">
        <w:t>______________________________________________________________________________</w:t>
      </w:r>
    </w:p>
    <w:p w:rsidR="00DB060A" w:rsidRDefault="007F4EBB" w:rsidP="006F66D8">
      <w:pPr>
        <w:pStyle w:val="NoSpacing"/>
      </w:pPr>
      <w:r>
        <w:t>(</w:t>
      </w:r>
      <w:r w:rsidR="00E06F33">
        <w:t>5</w:t>
      </w:r>
      <w:r>
        <w:t>)</w:t>
      </w:r>
      <w:r w:rsidR="00E901E7" w:rsidRPr="00730463">
        <w:rPr>
          <w:rFonts w:eastAsia="Times New Roman"/>
          <w:bCs/>
          <w:sz w:val="24"/>
          <w:szCs w:val="24"/>
        </w:rPr>
        <w:t xml:space="preserve"> </w:t>
      </w:r>
      <w:r w:rsidR="00730463" w:rsidRPr="00730463">
        <w:rPr>
          <w:rFonts w:eastAsia="Times New Roman"/>
          <w:bCs/>
          <w:sz w:val="24"/>
          <w:szCs w:val="24"/>
        </w:rPr>
        <w:t xml:space="preserve">Explain distributed AI architectures involving Edge, Fog, and Cloud computing with </w:t>
      </w:r>
      <w:r w:rsidR="00730463" w:rsidRPr="00402FA1">
        <w:rPr>
          <w:rFonts w:eastAsia="Times New Roman"/>
          <w:b/>
          <w:sz w:val="24"/>
          <w:szCs w:val="24"/>
        </w:rPr>
        <w:t>a neat diagram</w:t>
      </w:r>
      <w:r w:rsidR="00402FA1">
        <w:rPr>
          <w:rFonts w:eastAsia="Times New Roman"/>
          <w:b/>
          <w:sz w:val="24"/>
          <w:szCs w:val="24"/>
        </w:rPr>
        <w:t>s</w:t>
      </w:r>
      <w:r w:rsidR="00730463" w:rsidRPr="00402FA1">
        <w:rPr>
          <w:rFonts w:eastAsia="Times New Roman"/>
          <w:b/>
          <w:sz w:val="24"/>
          <w:szCs w:val="24"/>
        </w:rPr>
        <w:t>.</w:t>
      </w:r>
      <w:r w:rsidR="006C2AFF">
        <w:rPr>
          <w:rFonts w:eastAsia="Times New Roman"/>
          <w:bCs/>
          <w:sz w:val="24"/>
          <w:szCs w:val="24"/>
        </w:rPr>
        <w:t>?(</w:t>
      </w:r>
      <w:r w:rsidR="006C2AFF" w:rsidRPr="00730463">
        <w:rPr>
          <w:b/>
          <w:bCs/>
        </w:rPr>
        <w:t>10</w:t>
      </w:r>
      <w:r w:rsidR="00DB060A" w:rsidRPr="00730463">
        <w:rPr>
          <w:b/>
          <w:bCs/>
        </w:rPr>
        <w:t>M)</w:t>
      </w:r>
    </w:p>
    <w:p w:rsidR="00DB060A" w:rsidRPr="00730463" w:rsidRDefault="00C83409" w:rsidP="00730463">
      <w:pPr>
        <w:pStyle w:val="NoSpacing"/>
        <w:ind w:left="2160" w:firstLine="720"/>
        <w:rPr>
          <w:b/>
          <w:bCs/>
        </w:rPr>
      </w:pPr>
      <w:r w:rsidRPr="00730463">
        <w:rPr>
          <w:b/>
          <w:bCs/>
        </w:rPr>
        <w:t>OR</w:t>
      </w:r>
    </w:p>
    <w:p w:rsidR="00DB060A" w:rsidRDefault="00BB5A33" w:rsidP="006F66D8">
      <w:pPr>
        <w:pStyle w:val="NoSpacing"/>
      </w:pPr>
      <w:r>
        <w:t>(</w:t>
      </w:r>
      <w:r w:rsidR="00E06F33">
        <w:t>6</w:t>
      </w:r>
      <w:r>
        <w:t>)</w:t>
      </w:r>
      <w:r w:rsidR="00C8680F">
        <w:t>.</w:t>
      </w:r>
      <w:r w:rsidR="00730463" w:rsidRPr="00730463">
        <w:rPr>
          <w:rFonts w:eastAsia="Times New Roman"/>
          <w:bCs/>
          <w:sz w:val="24"/>
          <w:szCs w:val="24"/>
        </w:rPr>
        <w:t xml:space="preserve">Explain Collaborative Intelligence with emphasis on Edge–Cloud offloading strategies, </w:t>
      </w:r>
      <w:r w:rsidR="00730463" w:rsidRPr="00402FA1">
        <w:rPr>
          <w:rFonts w:eastAsia="Times New Roman"/>
          <w:b/>
          <w:sz w:val="24"/>
          <w:szCs w:val="24"/>
        </w:rPr>
        <w:t>with a neat diagram.</w:t>
      </w:r>
      <w:r w:rsidR="00BB57BC">
        <w:rPr>
          <w:rStyle w:val="Strong"/>
          <w:rFonts w:ascii="Times New Roman" w:eastAsia="Times New Roman" w:hAnsi="Times New Roman"/>
          <w:b w:val="0"/>
          <w:sz w:val="24"/>
          <w:szCs w:val="24"/>
        </w:rPr>
        <w:t>?</w:t>
      </w:r>
      <w:r w:rsidR="00475D32" w:rsidRPr="00730463">
        <w:rPr>
          <w:b/>
          <w:bCs/>
        </w:rPr>
        <w:t>(</w:t>
      </w:r>
      <w:r w:rsidR="006C2AFF" w:rsidRPr="00730463">
        <w:rPr>
          <w:b/>
          <w:bCs/>
        </w:rPr>
        <w:t>10</w:t>
      </w:r>
      <w:r w:rsidR="00475D32" w:rsidRPr="00730463">
        <w:rPr>
          <w:b/>
          <w:bCs/>
        </w:rPr>
        <w:t>M)</w:t>
      </w:r>
    </w:p>
    <w:p w:rsidR="006C2AFF" w:rsidRPr="00F600D8" w:rsidRDefault="006C2AFF" w:rsidP="006F66D8">
      <w:pPr>
        <w:pStyle w:val="NoSpacing"/>
      </w:pPr>
    </w:p>
    <w:p w:rsidR="0028102F" w:rsidRPr="00C83409" w:rsidRDefault="0028102F" w:rsidP="006F66D8">
      <w:pPr>
        <w:pStyle w:val="NoSpacing"/>
      </w:pPr>
      <w:r w:rsidRPr="00F600D8">
        <w:lastRenderedPageBreak/>
        <w:tab/>
      </w:r>
      <w:r w:rsidRPr="00F600D8">
        <w:tab/>
      </w:r>
      <w:r w:rsidRPr="00F600D8">
        <w:tab/>
      </w:r>
      <w:r w:rsidRPr="00F600D8">
        <w:tab/>
      </w:r>
      <w:r w:rsidRPr="00F600D8">
        <w:tab/>
      </w:r>
      <w:r w:rsidRPr="00F600D8">
        <w:tab/>
      </w:r>
      <w:r w:rsidRPr="00F600D8">
        <w:tab/>
      </w:r>
      <w:r w:rsidRPr="00F600D8">
        <w:tab/>
      </w:r>
    </w:p>
    <w:p w:rsidR="00734A36" w:rsidRPr="0028102F" w:rsidRDefault="00734A36" w:rsidP="006F66D8">
      <w:pPr>
        <w:pStyle w:val="NoSpacing"/>
        <w:rPr>
          <w:sz w:val="20"/>
          <w:szCs w:val="20"/>
        </w:rPr>
      </w:pPr>
    </w:p>
    <w:sectPr w:rsidR="00734A36" w:rsidRPr="0028102F" w:rsidSect="00C8435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3D" w:rsidRDefault="0071503D" w:rsidP="0028102F">
      <w:pPr>
        <w:spacing w:after="0" w:line="240" w:lineRule="auto"/>
      </w:pPr>
      <w:r>
        <w:separator/>
      </w:r>
    </w:p>
  </w:endnote>
  <w:endnote w:type="continuationSeparator" w:id="1">
    <w:p w:rsidR="0071503D" w:rsidRDefault="0071503D" w:rsidP="0028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3D" w:rsidRDefault="0071503D" w:rsidP="0028102F">
      <w:pPr>
        <w:spacing w:after="0" w:line="240" w:lineRule="auto"/>
      </w:pPr>
      <w:r>
        <w:separator/>
      </w:r>
    </w:p>
  </w:footnote>
  <w:footnote w:type="continuationSeparator" w:id="1">
    <w:p w:rsidR="0071503D" w:rsidRDefault="0071503D" w:rsidP="0028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2F" w:rsidRDefault="0028102F" w:rsidP="0028102F">
    <w:pPr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-240030</wp:posOffset>
          </wp:positionV>
          <wp:extent cx="1358265" cy="857250"/>
          <wp:effectExtent l="19050" t="0" r="0" b="0"/>
          <wp:wrapTight wrapText="bothSides">
            <wp:wrapPolygon edited="0">
              <wp:start x="-303" y="0"/>
              <wp:lineTo x="-303" y="21120"/>
              <wp:lineTo x="21509" y="21120"/>
              <wp:lineTo x="21509" y="0"/>
              <wp:lineTo x="-303" y="0"/>
            </wp:wrapPolygon>
          </wp:wrapTight>
          <wp:docPr id="2" name="Picture 0" descr="colleg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eg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26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00D8">
      <w:rPr>
        <w:rFonts w:ascii="Times New Roman" w:hAnsi="Times New Roman"/>
        <w:b/>
        <w:sz w:val="20"/>
        <w:szCs w:val="20"/>
      </w:rPr>
      <w:t xml:space="preserve">ANDHRA ENGINEERING COLLEGE: ATMAKUR </w:t>
    </w:r>
    <w:r>
      <w:rPr>
        <w:rFonts w:ascii="Times New Roman" w:hAnsi="Times New Roman"/>
        <w:b/>
        <w:sz w:val="20"/>
        <w:szCs w:val="20"/>
      </w:rPr>
      <w:t>–</w:t>
    </w:r>
    <w:r w:rsidRPr="00F600D8">
      <w:rPr>
        <w:rFonts w:ascii="Times New Roman" w:hAnsi="Times New Roman"/>
        <w:b/>
        <w:sz w:val="20"/>
        <w:szCs w:val="20"/>
      </w:rPr>
      <w:t xml:space="preserve"> 524322</w:t>
    </w:r>
  </w:p>
  <w:p w:rsidR="0028102F" w:rsidRDefault="00E04C20" w:rsidP="0028102F">
    <w:pPr>
      <w:jc w:val="center"/>
    </w:pPr>
    <w:r>
      <w:rPr>
        <w:rFonts w:ascii="Times New Roman" w:hAnsi="Times New Roman"/>
        <w:b/>
        <w:sz w:val="20"/>
        <w:szCs w:val="20"/>
      </w:rPr>
      <w:t xml:space="preserve">CSE </w:t>
    </w:r>
    <w:r w:rsidR="0028102F" w:rsidRPr="00F600D8">
      <w:rPr>
        <w:rFonts w:ascii="Times New Roman" w:hAnsi="Times New Roman"/>
        <w:b/>
        <w:sz w:val="20"/>
        <w:szCs w:val="20"/>
      </w:rPr>
      <w:t>B.TECH</w:t>
    </w:r>
    <w:r>
      <w:rPr>
        <w:rFonts w:ascii="Times New Roman" w:hAnsi="Times New Roman"/>
        <w:b/>
        <w:sz w:val="20"/>
        <w:szCs w:val="20"/>
      </w:rPr>
      <w:t>III-I</w:t>
    </w:r>
    <w:r w:rsidR="00730463">
      <w:rPr>
        <w:rFonts w:ascii="Times New Roman" w:hAnsi="Times New Roman"/>
        <w:b/>
        <w:sz w:val="20"/>
        <w:szCs w:val="20"/>
      </w:rPr>
      <w:t>I</w:t>
    </w:r>
    <w:r w:rsidR="0028102F" w:rsidRPr="00F600D8">
      <w:rPr>
        <w:rFonts w:ascii="Times New Roman" w:hAnsi="Times New Roman"/>
        <w:b/>
        <w:sz w:val="20"/>
        <w:szCs w:val="20"/>
      </w:rPr>
      <w:t xml:space="preserve"> SEM (R23) </w:t>
    </w:r>
    <w:r>
      <w:rPr>
        <w:rFonts w:ascii="Times New Roman" w:hAnsi="Times New Roman"/>
        <w:b/>
        <w:sz w:val="20"/>
        <w:szCs w:val="20"/>
      </w:rPr>
      <w:t>I</w:t>
    </w:r>
    <w:r w:rsidR="0028102F" w:rsidRPr="00F600D8">
      <w:rPr>
        <w:rFonts w:ascii="Times New Roman" w:hAnsi="Times New Roman"/>
        <w:b/>
        <w:sz w:val="20"/>
        <w:szCs w:val="20"/>
      </w:rPr>
      <w:t xml:space="preserve">-MID EXAMINATIONS, </w:t>
    </w:r>
    <w:r w:rsidR="00730463">
      <w:rPr>
        <w:rFonts w:ascii="Times New Roman" w:hAnsi="Times New Roman"/>
        <w:b/>
        <w:sz w:val="20"/>
        <w:szCs w:val="20"/>
      </w:rPr>
      <w:t>JAN</w:t>
    </w:r>
    <w:r w:rsidR="0028102F" w:rsidRPr="00F600D8">
      <w:rPr>
        <w:rFonts w:ascii="Times New Roman" w:hAnsi="Times New Roman"/>
        <w:b/>
        <w:sz w:val="20"/>
        <w:szCs w:val="20"/>
      </w:rPr>
      <w:t>-202</w:t>
    </w:r>
    <w:r w:rsidR="00730463">
      <w:rPr>
        <w:rFonts w:ascii="Times New Roman" w:hAnsi="Times New Roman"/>
        <w:b/>
        <w:sz w:val="20"/>
        <w:szCs w:val="20"/>
      </w:rPr>
      <w:t>6</w:t>
    </w:r>
  </w:p>
  <w:p w:rsidR="0028102F" w:rsidRPr="0028102F" w:rsidRDefault="0028102F" w:rsidP="002810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8102F"/>
    <w:rsid w:val="00024B74"/>
    <w:rsid w:val="0008554D"/>
    <w:rsid w:val="000B4FF8"/>
    <w:rsid w:val="000C31FA"/>
    <w:rsid w:val="000F5786"/>
    <w:rsid w:val="000F7145"/>
    <w:rsid w:val="00116BFB"/>
    <w:rsid w:val="001571FC"/>
    <w:rsid w:val="00190A7E"/>
    <w:rsid w:val="001D0673"/>
    <w:rsid w:val="001D2C2B"/>
    <w:rsid w:val="001F141B"/>
    <w:rsid w:val="00215F72"/>
    <w:rsid w:val="002740A6"/>
    <w:rsid w:val="00275EEC"/>
    <w:rsid w:val="0028102F"/>
    <w:rsid w:val="00311758"/>
    <w:rsid w:val="00360E13"/>
    <w:rsid w:val="00402FA1"/>
    <w:rsid w:val="00416648"/>
    <w:rsid w:val="004349E9"/>
    <w:rsid w:val="00471EE0"/>
    <w:rsid w:val="00475D32"/>
    <w:rsid w:val="004F5612"/>
    <w:rsid w:val="00536529"/>
    <w:rsid w:val="0056216B"/>
    <w:rsid w:val="0057507D"/>
    <w:rsid w:val="005B58D0"/>
    <w:rsid w:val="005E3205"/>
    <w:rsid w:val="006C2AFF"/>
    <w:rsid w:val="006F66D8"/>
    <w:rsid w:val="00706A14"/>
    <w:rsid w:val="00710F8C"/>
    <w:rsid w:val="0071503D"/>
    <w:rsid w:val="00730463"/>
    <w:rsid w:val="00734A36"/>
    <w:rsid w:val="00786C68"/>
    <w:rsid w:val="007A65EC"/>
    <w:rsid w:val="007D66B8"/>
    <w:rsid w:val="007E0975"/>
    <w:rsid w:val="007F4EBB"/>
    <w:rsid w:val="00843AA8"/>
    <w:rsid w:val="00856DAF"/>
    <w:rsid w:val="0088743A"/>
    <w:rsid w:val="0089493A"/>
    <w:rsid w:val="008A2B22"/>
    <w:rsid w:val="008C2DDE"/>
    <w:rsid w:val="008C34AA"/>
    <w:rsid w:val="0094236D"/>
    <w:rsid w:val="009644FB"/>
    <w:rsid w:val="00973833"/>
    <w:rsid w:val="009E2140"/>
    <w:rsid w:val="009F3241"/>
    <w:rsid w:val="00AA2565"/>
    <w:rsid w:val="00AE1CF2"/>
    <w:rsid w:val="00B1286D"/>
    <w:rsid w:val="00B56893"/>
    <w:rsid w:val="00BA4EE7"/>
    <w:rsid w:val="00BB57BC"/>
    <w:rsid w:val="00BB5A33"/>
    <w:rsid w:val="00BC499D"/>
    <w:rsid w:val="00C310E0"/>
    <w:rsid w:val="00C431FD"/>
    <w:rsid w:val="00C83409"/>
    <w:rsid w:val="00C84358"/>
    <w:rsid w:val="00C8680F"/>
    <w:rsid w:val="00D0169A"/>
    <w:rsid w:val="00D554A9"/>
    <w:rsid w:val="00D5744C"/>
    <w:rsid w:val="00D64694"/>
    <w:rsid w:val="00D73B7E"/>
    <w:rsid w:val="00DB060A"/>
    <w:rsid w:val="00E04C20"/>
    <w:rsid w:val="00E06F33"/>
    <w:rsid w:val="00E67D2C"/>
    <w:rsid w:val="00E901E7"/>
    <w:rsid w:val="00EA4E2F"/>
    <w:rsid w:val="00EB3494"/>
    <w:rsid w:val="00F267BF"/>
    <w:rsid w:val="00F35470"/>
    <w:rsid w:val="00F72921"/>
    <w:rsid w:val="00FB387A"/>
    <w:rsid w:val="00FB6E29"/>
    <w:rsid w:val="00FC0042"/>
    <w:rsid w:val="00FC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2F"/>
  </w:style>
  <w:style w:type="paragraph" w:styleId="Footer">
    <w:name w:val="footer"/>
    <w:basedOn w:val="Normal"/>
    <w:link w:val="FooterChar"/>
    <w:uiPriority w:val="99"/>
    <w:unhideWhenUsed/>
    <w:rsid w:val="0028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2F"/>
  </w:style>
  <w:style w:type="paragraph" w:styleId="NoSpacing">
    <w:name w:val="No Spacing"/>
    <w:link w:val="NoSpacingChar"/>
    <w:uiPriority w:val="1"/>
    <w:qFormat/>
    <w:rsid w:val="0028102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28102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8102F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E67D2C"/>
    <w:rPr>
      <w:i/>
      <w:iCs/>
    </w:rPr>
  </w:style>
  <w:style w:type="character" w:styleId="Strong">
    <w:name w:val="Strong"/>
    <w:basedOn w:val="DefaultParagraphFont"/>
    <w:uiPriority w:val="22"/>
    <w:qFormat/>
    <w:rsid w:val="00FC0042"/>
    <w:rPr>
      <w:b/>
      <w:bCs/>
    </w:rPr>
  </w:style>
  <w:style w:type="paragraph" w:styleId="NormalWeb">
    <w:name w:val="Normal (Web)"/>
    <w:basedOn w:val="Normal"/>
    <w:uiPriority w:val="99"/>
    <w:unhideWhenUsed/>
    <w:rsid w:val="00E0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9C00-AB36-41B2-A631-F014078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EXAMCELL</dc:creator>
  <cp:lastModifiedBy>obula raju D</cp:lastModifiedBy>
  <cp:revision>19</cp:revision>
  <dcterms:created xsi:type="dcterms:W3CDTF">2025-10-14T07:18:00Z</dcterms:created>
  <dcterms:modified xsi:type="dcterms:W3CDTF">2026-01-07T06:49:00Z</dcterms:modified>
</cp:coreProperties>
</file>